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3FD2" w:rsidRPr="00066789" w:rsidRDefault="00D63FD2" w:rsidP="00D63FD2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sz w:val="26"/>
          <w:szCs w:val="26"/>
          <w:lang w:eastAsia="pt-BR"/>
        </w:rPr>
      </w:pPr>
      <w:r w:rsidRPr="00066789">
        <w:rPr>
          <w:rFonts w:ascii="Times New Roman" w:eastAsia="Times New Roman" w:hAnsi="Times New Roman" w:cs="Times New Roman"/>
          <w:b/>
          <w:bCs/>
          <w:sz w:val="26"/>
          <w:szCs w:val="26"/>
          <w:lang w:eastAsia="pt-BR"/>
        </w:rPr>
        <w:t>DECRETO LEGISLATIVO Nº 011/2025</w:t>
      </w:r>
    </w:p>
    <w:p w:rsidR="00D63FD2" w:rsidRPr="00066789" w:rsidRDefault="00D63FD2" w:rsidP="00D63FD2">
      <w:pPr>
        <w:spacing w:before="100" w:beforeAutospacing="1" w:after="100" w:afterAutospacing="1"/>
        <w:ind w:left="3402"/>
        <w:jc w:val="both"/>
        <w:rPr>
          <w:rFonts w:ascii="Times New Roman" w:eastAsia="Times New Roman" w:hAnsi="Times New Roman" w:cs="Times New Roman"/>
          <w:sz w:val="26"/>
          <w:szCs w:val="26"/>
          <w:lang w:eastAsia="pt-BR"/>
        </w:rPr>
      </w:pPr>
      <w:r w:rsidRPr="00066789">
        <w:rPr>
          <w:rFonts w:ascii="Times New Roman" w:eastAsia="Times New Roman" w:hAnsi="Times New Roman" w:cs="Times New Roman"/>
          <w:sz w:val="26"/>
          <w:szCs w:val="26"/>
          <w:lang w:eastAsia="pt-BR"/>
        </w:rPr>
        <w:br/>
      </w:r>
      <w:r w:rsidRPr="00066789">
        <w:rPr>
          <w:rFonts w:ascii="Times New Roman" w:eastAsia="Times New Roman" w:hAnsi="Times New Roman" w:cs="Times New Roman"/>
          <w:b/>
          <w:sz w:val="26"/>
          <w:szCs w:val="26"/>
          <w:lang w:eastAsia="pt-BR"/>
        </w:rPr>
        <w:t>“Concede Título Honorífico de Cidadão Dominicano ao Sr. JOSÉ CARLOS BARRETO DA SILVA e dá outras providências”.</w:t>
      </w:r>
    </w:p>
    <w:p w:rsidR="00D63FD2" w:rsidRPr="00066789" w:rsidRDefault="00D63FD2" w:rsidP="00D63FD2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6"/>
          <w:szCs w:val="26"/>
          <w:lang w:eastAsia="pt-BR"/>
        </w:rPr>
      </w:pPr>
      <w:r w:rsidRPr="00066789">
        <w:rPr>
          <w:rFonts w:ascii="Times New Roman" w:eastAsia="Times New Roman" w:hAnsi="Times New Roman" w:cs="Times New Roman"/>
          <w:sz w:val="26"/>
          <w:szCs w:val="26"/>
          <w:lang w:eastAsia="pt-BR"/>
        </w:rPr>
        <w:t>Faço saber que a Câmara Municipal de São Domingos, Estado de Goiás, aprovou e Eu, Presidente da Câmara Municipal, promulgo o seguinte Decreto Legislativo:</w:t>
      </w:r>
    </w:p>
    <w:p w:rsidR="00D63FD2" w:rsidRPr="00066789" w:rsidRDefault="00D63FD2" w:rsidP="00D63FD2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6"/>
          <w:szCs w:val="26"/>
          <w:lang w:eastAsia="pt-BR"/>
        </w:rPr>
      </w:pPr>
      <w:r w:rsidRPr="00066789">
        <w:rPr>
          <w:rFonts w:ascii="Times New Roman" w:eastAsia="Times New Roman" w:hAnsi="Times New Roman" w:cs="Times New Roman"/>
          <w:b/>
          <w:bCs/>
          <w:sz w:val="26"/>
          <w:szCs w:val="26"/>
          <w:lang w:eastAsia="pt-BR"/>
        </w:rPr>
        <w:t>Considerando</w:t>
      </w:r>
      <w:r w:rsidRPr="00066789">
        <w:rPr>
          <w:rFonts w:ascii="Times New Roman" w:eastAsia="Times New Roman" w:hAnsi="Times New Roman" w:cs="Times New Roman"/>
          <w:sz w:val="26"/>
          <w:szCs w:val="26"/>
          <w:lang w:eastAsia="pt-BR"/>
        </w:rPr>
        <w:t xml:space="preserve"> os relevantes serviços prestados ao município de São Domingos-GO;</w:t>
      </w:r>
    </w:p>
    <w:p w:rsidR="00D63FD2" w:rsidRPr="00066789" w:rsidRDefault="00D63FD2" w:rsidP="00D63FD2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6"/>
          <w:szCs w:val="26"/>
          <w:lang w:eastAsia="pt-BR"/>
        </w:rPr>
      </w:pPr>
      <w:r w:rsidRPr="00066789">
        <w:rPr>
          <w:rFonts w:ascii="Times New Roman" w:eastAsia="Times New Roman" w:hAnsi="Times New Roman" w:cs="Times New Roman"/>
          <w:b/>
          <w:bCs/>
          <w:sz w:val="26"/>
          <w:szCs w:val="26"/>
          <w:lang w:eastAsia="pt-BR"/>
        </w:rPr>
        <w:t>Art. 1º</w:t>
      </w:r>
      <w:r w:rsidRPr="00066789">
        <w:rPr>
          <w:rFonts w:ascii="Times New Roman" w:eastAsia="Times New Roman" w:hAnsi="Times New Roman" w:cs="Times New Roman"/>
          <w:sz w:val="26"/>
          <w:szCs w:val="26"/>
          <w:lang w:eastAsia="pt-BR"/>
        </w:rPr>
        <w:t xml:space="preserve"> Fica o Chefe do Poder Legislativo Municipal autorizado a conceder o </w:t>
      </w:r>
      <w:r w:rsidRPr="00066789">
        <w:rPr>
          <w:rFonts w:ascii="Times New Roman" w:eastAsia="Times New Roman" w:hAnsi="Times New Roman" w:cs="Times New Roman"/>
          <w:b/>
          <w:bCs/>
          <w:sz w:val="26"/>
          <w:szCs w:val="26"/>
          <w:lang w:eastAsia="pt-BR"/>
        </w:rPr>
        <w:t>Título Honorífico de Cidadão Dominicano</w:t>
      </w:r>
      <w:r w:rsidRPr="00066789">
        <w:rPr>
          <w:rFonts w:ascii="Times New Roman" w:eastAsia="Times New Roman" w:hAnsi="Times New Roman" w:cs="Times New Roman"/>
          <w:sz w:val="26"/>
          <w:szCs w:val="26"/>
          <w:lang w:eastAsia="pt-BR"/>
        </w:rPr>
        <w:t xml:space="preserve"> ao Sr. </w:t>
      </w:r>
      <w:r w:rsidRPr="00066789">
        <w:rPr>
          <w:rFonts w:ascii="Times New Roman" w:eastAsia="Times New Roman" w:hAnsi="Times New Roman" w:cs="Times New Roman"/>
          <w:b/>
          <w:bCs/>
          <w:sz w:val="26"/>
          <w:szCs w:val="26"/>
          <w:lang w:eastAsia="pt-BR"/>
        </w:rPr>
        <w:t>JOSÉ CARLOS BARRETO DA SILVA</w:t>
      </w:r>
      <w:r w:rsidRPr="00066789">
        <w:rPr>
          <w:rFonts w:ascii="Times New Roman" w:eastAsia="Times New Roman" w:hAnsi="Times New Roman" w:cs="Times New Roman"/>
          <w:sz w:val="26"/>
          <w:szCs w:val="26"/>
          <w:lang w:eastAsia="pt-BR"/>
        </w:rPr>
        <w:t>.</w:t>
      </w:r>
    </w:p>
    <w:p w:rsidR="00D63FD2" w:rsidRPr="00066789" w:rsidRDefault="00D63FD2" w:rsidP="00D63FD2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6"/>
          <w:szCs w:val="26"/>
          <w:lang w:eastAsia="pt-BR"/>
        </w:rPr>
      </w:pPr>
      <w:r w:rsidRPr="00066789">
        <w:rPr>
          <w:rFonts w:ascii="Times New Roman" w:eastAsia="Times New Roman" w:hAnsi="Times New Roman" w:cs="Times New Roman"/>
          <w:b/>
          <w:bCs/>
          <w:sz w:val="26"/>
          <w:szCs w:val="26"/>
          <w:lang w:eastAsia="pt-BR"/>
        </w:rPr>
        <w:t>Art. 2º</w:t>
      </w:r>
      <w:r w:rsidRPr="00066789">
        <w:rPr>
          <w:rFonts w:ascii="Times New Roman" w:eastAsia="Times New Roman" w:hAnsi="Times New Roman" w:cs="Times New Roman"/>
          <w:sz w:val="26"/>
          <w:szCs w:val="26"/>
          <w:lang w:eastAsia="pt-BR"/>
        </w:rPr>
        <w:t xml:space="preserve"> A entrega do referido título deverá ser feita em solenidade a ser oportunamente designada pela Mesa da Câmara Municipal.</w:t>
      </w:r>
    </w:p>
    <w:p w:rsidR="00D63FD2" w:rsidRPr="00066789" w:rsidRDefault="00D63FD2" w:rsidP="00D63FD2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6"/>
          <w:szCs w:val="26"/>
          <w:lang w:eastAsia="pt-BR"/>
        </w:rPr>
      </w:pPr>
      <w:r w:rsidRPr="00066789">
        <w:rPr>
          <w:rFonts w:ascii="Times New Roman" w:eastAsia="Times New Roman" w:hAnsi="Times New Roman" w:cs="Times New Roman"/>
          <w:b/>
          <w:bCs/>
          <w:sz w:val="26"/>
          <w:szCs w:val="26"/>
          <w:lang w:eastAsia="pt-BR"/>
        </w:rPr>
        <w:t>Art. 3º</w:t>
      </w:r>
      <w:r w:rsidRPr="00066789">
        <w:rPr>
          <w:rFonts w:ascii="Times New Roman" w:eastAsia="Times New Roman" w:hAnsi="Times New Roman" w:cs="Times New Roman"/>
          <w:sz w:val="26"/>
          <w:szCs w:val="26"/>
          <w:lang w:eastAsia="pt-BR"/>
        </w:rPr>
        <w:t xml:space="preserve"> Este Decreto Legislativo entrará em vigor na data de sua publicação, revogadas as disposições em contrário.</w:t>
      </w:r>
    </w:p>
    <w:p w:rsidR="00066789" w:rsidRPr="00066789" w:rsidRDefault="00066789" w:rsidP="00066789">
      <w:pPr>
        <w:pStyle w:val="Recuodecorpodetexto3"/>
        <w:spacing w:after="120"/>
        <w:ind w:firstLine="851"/>
        <w:jc w:val="both"/>
        <w:rPr>
          <w:sz w:val="26"/>
          <w:szCs w:val="26"/>
        </w:rPr>
      </w:pPr>
    </w:p>
    <w:p w:rsidR="00066789" w:rsidRPr="00066789" w:rsidRDefault="00066789" w:rsidP="00066789">
      <w:pPr>
        <w:jc w:val="right"/>
        <w:rPr>
          <w:rFonts w:ascii="Times New Roman" w:hAnsi="Times New Roman" w:cs="Times New Roman"/>
          <w:sz w:val="26"/>
          <w:szCs w:val="26"/>
        </w:rPr>
      </w:pPr>
      <w:r w:rsidRPr="00066789">
        <w:rPr>
          <w:rFonts w:ascii="Times New Roman" w:hAnsi="Times New Roman" w:cs="Times New Roman"/>
          <w:sz w:val="26"/>
          <w:szCs w:val="26"/>
        </w:rPr>
        <w:t>São Domingos-GO, 29 de outubro de 2025.</w:t>
      </w:r>
    </w:p>
    <w:p w:rsidR="00066789" w:rsidRPr="00066789" w:rsidRDefault="00066789" w:rsidP="00066789">
      <w:pPr>
        <w:rPr>
          <w:rFonts w:ascii="Times New Roman" w:hAnsi="Times New Roman" w:cs="Times New Roman"/>
          <w:sz w:val="26"/>
          <w:szCs w:val="26"/>
        </w:rPr>
      </w:pPr>
    </w:p>
    <w:p w:rsidR="00066789" w:rsidRPr="00066789" w:rsidRDefault="00066789" w:rsidP="00066789">
      <w:pPr>
        <w:jc w:val="right"/>
        <w:rPr>
          <w:rFonts w:ascii="Times New Roman" w:hAnsi="Times New Roman" w:cs="Times New Roman"/>
          <w:sz w:val="26"/>
          <w:szCs w:val="26"/>
        </w:rPr>
      </w:pPr>
    </w:p>
    <w:p w:rsidR="00066789" w:rsidRPr="00066789" w:rsidRDefault="00066789" w:rsidP="00066789">
      <w:pPr>
        <w:jc w:val="right"/>
        <w:rPr>
          <w:rFonts w:ascii="Times New Roman" w:hAnsi="Times New Roman" w:cs="Times New Roman"/>
          <w:sz w:val="26"/>
          <w:szCs w:val="26"/>
        </w:rPr>
      </w:pPr>
    </w:p>
    <w:p w:rsidR="00066789" w:rsidRPr="00066789" w:rsidRDefault="00066789" w:rsidP="00066789">
      <w:pPr>
        <w:pStyle w:val="NormalWeb"/>
        <w:spacing w:before="0" w:beforeAutospacing="0" w:after="0" w:afterAutospacing="0"/>
        <w:jc w:val="center"/>
        <w:rPr>
          <w:b/>
          <w:sz w:val="26"/>
          <w:szCs w:val="26"/>
        </w:rPr>
      </w:pPr>
      <w:proofErr w:type="spellStart"/>
      <w:r w:rsidRPr="00066789">
        <w:rPr>
          <w:b/>
          <w:sz w:val="26"/>
          <w:szCs w:val="26"/>
        </w:rPr>
        <w:t>YUSTER</w:t>
      </w:r>
      <w:proofErr w:type="spellEnd"/>
      <w:r w:rsidRPr="00066789">
        <w:rPr>
          <w:b/>
          <w:sz w:val="26"/>
          <w:szCs w:val="26"/>
        </w:rPr>
        <w:t xml:space="preserve"> DE MOURA OLIVEIRA</w:t>
      </w:r>
    </w:p>
    <w:p w:rsidR="00066789" w:rsidRPr="00066789" w:rsidRDefault="00066789" w:rsidP="00066789">
      <w:pPr>
        <w:pStyle w:val="NormalWeb"/>
        <w:spacing w:before="0" w:beforeAutospacing="0" w:after="0" w:afterAutospacing="0"/>
        <w:jc w:val="center"/>
        <w:rPr>
          <w:b/>
          <w:sz w:val="26"/>
          <w:szCs w:val="26"/>
        </w:rPr>
      </w:pPr>
      <w:r w:rsidRPr="00066789">
        <w:rPr>
          <w:b/>
          <w:sz w:val="26"/>
          <w:szCs w:val="26"/>
        </w:rPr>
        <w:t>Presidente</w:t>
      </w:r>
    </w:p>
    <w:p w:rsidR="00066789" w:rsidRPr="00066789" w:rsidRDefault="00066789" w:rsidP="00066789">
      <w:pPr>
        <w:pStyle w:val="NormalWeb"/>
        <w:spacing w:before="0" w:beforeAutospacing="0" w:after="0" w:afterAutospacing="0"/>
        <w:jc w:val="center"/>
        <w:rPr>
          <w:b/>
          <w:sz w:val="26"/>
          <w:szCs w:val="26"/>
        </w:rPr>
      </w:pPr>
    </w:p>
    <w:p w:rsidR="00066789" w:rsidRPr="00066789" w:rsidRDefault="00066789" w:rsidP="00066789">
      <w:pPr>
        <w:pStyle w:val="NormalWeb"/>
        <w:spacing w:before="240"/>
        <w:jc w:val="center"/>
        <w:rPr>
          <w:b/>
          <w:sz w:val="26"/>
          <w:szCs w:val="26"/>
        </w:rPr>
      </w:pPr>
      <w:r w:rsidRPr="00066789">
        <w:rPr>
          <w:b/>
          <w:sz w:val="26"/>
          <w:szCs w:val="26"/>
        </w:rPr>
        <w:pict>
          <v:roundrect id="_x0000_s1026" style="position:absolute;left:0;text-align:left;margin-left:266.2pt;margin-top:32.35pt;width:180pt;height:2in;z-index:251658240" arcsize="2406f" strokecolor="blue">
            <v:textbox>
              <w:txbxContent>
                <w:p w:rsidR="00066789" w:rsidRPr="00DF4906" w:rsidRDefault="00066789" w:rsidP="00066789">
                  <w:pPr>
                    <w:jc w:val="center"/>
                    <w:rPr>
                      <w:rFonts w:ascii="Times New Roman" w:hAnsi="Times New Roman" w:cs="Times New Roman"/>
                      <w:b/>
                      <w:color w:val="0000FF"/>
                      <w:sz w:val="20"/>
                      <w:szCs w:val="20"/>
                    </w:rPr>
                  </w:pPr>
                  <w:r w:rsidRPr="00DF4906">
                    <w:rPr>
                      <w:rFonts w:ascii="Times New Roman" w:hAnsi="Times New Roman" w:cs="Times New Roman"/>
                      <w:b/>
                      <w:color w:val="0000FF"/>
                      <w:sz w:val="20"/>
                      <w:szCs w:val="20"/>
                    </w:rPr>
                    <w:t>CERTIDÃO</w:t>
                  </w:r>
                </w:p>
                <w:p w:rsidR="00066789" w:rsidRPr="00DF4906" w:rsidRDefault="00066789" w:rsidP="00066789">
                  <w:pPr>
                    <w:spacing w:after="120"/>
                    <w:jc w:val="both"/>
                    <w:rPr>
                      <w:rFonts w:ascii="Times New Roman" w:hAnsi="Times New Roman" w:cs="Times New Roman"/>
                      <w:color w:val="0000FF"/>
                      <w:sz w:val="20"/>
                      <w:szCs w:val="20"/>
                    </w:rPr>
                  </w:pPr>
                  <w:r w:rsidRPr="00DF4906">
                    <w:rPr>
                      <w:rFonts w:ascii="Times New Roman" w:hAnsi="Times New Roman" w:cs="Times New Roman"/>
                      <w:color w:val="0000FF"/>
                      <w:sz w:val="20"/>
                      <w:szCs w:val="20"/>
                    </w:rPr>
                    <w:t>Certificamos para os devidos fins que o presente ato foi afixado no “</w:t>
                  </w:r>
                  <w:proofErr w:type="spellStart"/>
                  <w:r w:rsidRPr="00DF4906">
                    <w:rPr>
                      <w:rFonts w:ascii="Times New Roman" w:hAnsi="Times New Roman" w:cs="Times New Roman"/>
                      <w:color w:val="0000FF"/>
                      <w:sz w:val="20"/>
                      <w:szCs w:val="20"/>
                    </w:rPr>
                    <w:t>placard</w:t>
                  </w:r>
                  <w:proofErr w:type="spellEnd"/>
                  <w:r w:rsidRPr="00DF4906">
                    <w:rPr>
                      <w:rFonts w:ascii="Times New Roman" w:hAnsi="Times New Roman" w:cs="Times New Roman"/>
                      <w:color w:val="0000FF"/>
                      <w:sz w:val="20"/>
                      <w:szCs w:val="20"/>
                    </w:rPr>
                    <w:t>” da Câmara Municipal de São Domingos, Estado de Goiás, para publicação, a fim de que surta os efeitos legais.</w:t>
                  </w:r>
                </w:p>
                <w:p w:rsidR="00066789" w:rsidRPr="00DF4906" w:rsidRDefault="00066789" w:rsidP="00066789">
                  <w:pPr>
                    <w:jc w:val="right"/>
                    <w:rPr>
                      <w:rFonts w:ascii="Times New Roman" w:hAnsi="Times New Roman" w:cs="Times New Roman"/>
                      <w:color w:val="0000FF"/>
                      <w:sz w:val="20"/>
                      <w:szCs w:val="20"/>
                    </w:rPr>
                  </w:pPr>
                  <w:r w:rsidRPr="00DF4906">
                    <w:rPr>
                      <w:rFonts w:ascii="Times New Roman" w:hAnsi="Times New Roman" w:cs="Times New Roman"/>
                      <w:color w:val="0000FF"/>
                      <w:sz w:val="20"/>
                      <w:szCs w:val="20"/>
                    </w:rPr>
                    <w:t xml:space="preserve">São Domingos-GO, </w:t>
                  </w:r>
                  <w:r>
                    <w:rPr>
                      <w:rFonts w:ascii="Times New Roman" w:hAnsi="Times New Roman" w:cs="Times New Roman"/>
                      <w:color w:val="0000FF"/>
                      <w:sz w:val="20"/>
                      <w:szCs w:val="20"/>
                    </w:rPr>
                    <w:t>29/10/2025</w:t>
                  </w:r>
                  <w:r w:rsidRPr="00DF4906">
                    <w:rPr>
                      <w:rFonts w:ascii="Times New Roman" w:hAnsi="Times New Roman" w:cs="Times New Roman"/>
                      <w:color w:val="0000FF"/>
                      <w:sz w:val="20"/>
                      <w:szCs w:val="20"/>
                    </w:rPr>
                    <w:t>.</w:t>
                  </w:r>
                </w:p>
                <w:p w:rsidR="00066789" w:rsidRPr="00DF4906" w:rsidRDefault="00066789" w:rsidP="00066789">
                  <w:pPr>
                    <w:jc w:val="center"/>
                    <w:rPr>
                      <w:rFonts w:ascii="Times New Roman" w:hAnsi="Times New Roman" w:cs="Times New Roman"/>
                      <w:color w:val="0000FF"/>
                      <w:sz w:val="20"/>
                      <w:szCs w:val="20"/>
                    </w:rPr>
                  </w:pPr>
                </w:p>
                <w:p w:rsidR="00066789" w:rsidRPr="00DF4906" w:rsidRDefault="00066789" w:rsidP="00066789">
                  <w:pPr>
                    <w:jc w:val="center"/>
                    <w:rPr>
                      <w:rFonts w:ascii="Times New Roman" w:hAnsi="Times New Roman" w:cs="Times New Roman"/>
                      <w:color w:val="0000FF"/>
                      <w:sz w:val="20"/>
                      <w:szCs w:val="20"/>
                    </w:rPr>
                  </w:pPr>
                </w:p>
                <w:p w:rsidR="00066789" w:rsidRPr="00DF4906" w:rsidRDefault="00066789" w:rsidP="00066789">
                  <w:pPr>
                    <w:jc w:val="center"/>
                    <w:rPr>
                      <w:rFonts w:ascii="Times New Roman" w:hAnsi="Times New Roman" w:cs="Times New Roman"/>
                      <w:color w:val="0000FF"/>
                      <w:sz w:val="20"/>
                      <w:szCs w:val="20"/>
                    </w:rPr>
                  </w:pPr>
                  <w:r w:rsidRPr="00DF4906">
                    <w:rPr>
                      <w:rFonts w:ascii="Times New Roman" w:hAnsi="Times New Roman" w:cs="Times New Roman"/>
                      <w:color w:val="0000FF"/>
                      <w:sz w:val="20"/>
                      <w:szCs w:val="20"/>
                    </w:rPr>
                    <w:t>_______________________________</w:t>
                  </w:r>
                </w:p>
              </w:txbxContent>
            </v:textbox>
          </v:roundrect>
        </w:pict>
      </w:r>
      <w:r w:rsidRPr="00066789">
        <w:rPr>
          <w:b/>
          <w:sz w:val="26"/>
          <w:szCs w:val="26"/>
        </w:rPr>
        <w:br/>
      </w:r>
    </w:p>
    <w:p w:rsidR="00066789" w:rsidRPr="00066789" w:rsidRDefault="00066789" w:rsidP="00066789">
      <w:pPr>
        <w:rPr>
          <w:rFonts w:ascii="Times New Roman" w:eastAsia="Times New Roman" w:hAnsi="Times New Roman" w:cs="Times New Roman"/>
          <w:b/>
          <w:sz w:val="26"/>
          <w:szCs w:val="26"/>
          <w:lang w:eastAsia="pt-BR"/>
        </w:rPr>
      </w:pPr>
    </w:p>
    <w:p w:rsidR="00E64F7C" w:rsidRPr="00066789" w:rsidRDefault="00E64F7C" w:rsidP="00066789">
      <w:pPr>
        <w:spacing w:before="100" w:beforeAutospacing="1" w:after="100" w:afterAutospacing="1"/>
        <w:jc w:val="right"/>
        <w:rPr>
          <w:sz w:val="26"/>
          <w:szCs w:val="26"/>
        </w:rPr>
      </w:pPr>
    </w:p>
    <w:sectPr w:rsidR="00E64F7C" w:rsidRPr="00066789" w:rsidSect="00066789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16EF" w:rsidRDefault="007916EF" w:rsidP="00BA3731">
      <w:r>
        <w:separator/>
      </w:r>
    </w:p>
  </w:endnote>
  <w:endnote w:type="continuationSeparator" w:id="0">
    <w:p w:rsidR="007916EF" w:rsidRDefault="007916EF" w:rsidP="00BA37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16EF" w:rsidRDefault="007916EF" w:rsidP="00BA3731">
      <w:r>
        <w:separator/>
      </w:r>
    </w:p>
  </w:footnote>
  <w:footnote w:type="continuationSeparator" w:id="0">
    <w:p w:rsidR="007916EF" w:rsidRDefault="007916EF" w:rsidP="00BA373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16EF" w:rsidRPr="00BA3731" w:rsidRDefault="007916EF" w:rsidP="00BA3731">
    <w:pPr>
      <w:ind w:left="1418" w:right="-2"/>
      <w:jc w:val="center"/>
      <w:rPr>
        <w:rFonts w:ascii="Times New Roman" w:hAnsi="Times New Roman" w:cs="Times New Roman"/>
        <w:noProof/>
        <w:color w:val="1B1929"/>
      </w:rPr>
    </w:pPr>
    <w:r w:rsidRPr="00BA3731">
      <w:rPr>
        <w:rFonts w:ascii="Times New Roman" w:hAnsi="Times New Roman" w:cs="Times New Roman"/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-58420</wp:posOffset>
          </wp:positionH>
          <wp:positionV relativeFrom="paragraph">
            <wp:posOffset>83820</wp:posOffset>
          </wp:positionV>
          <wp:extent cx="977900" cy="755015"/>
          <wp:effectExtent l="19050" t="0" r="0" b="0"/>
          <wp:wrapNone/>
          <wp:docPr id="4" name="Imagem 4" descr="Brasão de São Domingos (novo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Brasão de São Domingos (novo)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7900" cy="7550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BA3731">
      <w:rPr>
        <w:rFonts w:ascii="Times New Roman" w:hAnsi="Times New Roman" w:cs="Times New Roman"/>
        <w:noProof/>
        <w:color w:val="1B1929"/>
      </w:rPr>
      <w:t>Estado de Goiás</w:t>
    </w:r>
  </w:p>
  <w:p w:rsidR="009F4E1F" w:rsidRDefault="007916EF" w:rsidP="009F4E1F">
    <w:pPr>
      <w:ind w:left="1418"/>
      <w:jc w:val="center"/>
      <w:rPr>
        <w:rFonts w:ascii="Times New Roman" w:hAnsi="Times New Roman" w:cs="Times New Roman"/>
        <w:b/>
        <w:color w:val="1B1929"/>
        <w:w w:val="66"/>
        <w:sz w:val="52"/>
        <w:szCs w:val="40"/>
      </w:rPr>
    </w:pPr>
    <w:r w:rsidRPr="002E1A84">
      <w:rPr>
        <w:rFonts w:ascii="Times New Roman" w:hAnsi="Times New Roman" w:cs="Times New Roman"/>
        <w:b/>
        <w:color w:val="1B1929"/>
        <w:w w:val="66"/>
        <w:sz w:val="52"/>
        <w:szCs w:val="40"/>
      </w:rPr>
      <w:t>CÂMARA MUNICIPAL DE SÃO DOMINGOS</w:t>
    </w:r>
  </w:p>
  <w:p w:rsidR="007916EF" w:rsidRDefault="007916EF" w:rsidP="00334EF3">
    <w:pPr>
      <w:ind w:left="1418" w:right="-2"/>
      <w:jc w:val="center"/>
      <w:rPr>
        <w:rFonts w:ascii="Times New Roman" w:hAnsi="Times New Roman" w:cs="Times New Roman"/>
        <w:sz w:val="18"/>
        <w:szCs w:val="20"/>
      </w:rPr>
    </w:pPr>
    <w:r>
      <w:rPr>
        <w:rFonts w:ascii="Times New Roman" w:hAnsi="Times New Roman" w:cs="Times New Roman"/>
        <w:sz w:val="18"/>
        <w:szCs w:val="20"/>
      </w:rPr>
      <w:t xml:space="preserve">Rua Alfredo Fernandes da Silva, </w:t>
    </w:r>
    <w:proofErr w:type="spellStart"/>
    <w:r>
      <w:rPr>
        <w:rFonts w:ascii="Times New Roman" w:hAnsi="Times New Roman" w:cs="Times New Roman"/>
        <w:sz w:val="18"/>
        <w:szCs w:val="20"/>
      </w:rPr>
      <w:t>Qd</w:t>
    </w:r>
    <w:proofErr w:type="spellEnd"/>
    <w:r>
      <w:rPr>
        <w:rFonts w:ascii="Times New Roman" w:hAnsi="Times New Roman" w:cs="Times New Roman"/>
        <w:sz w:val="18"/>
        <w:szCs w:val="20"/>
      </w:rPr>
      <w:t xml:space="preserve">. 37 </w:t>
    </w:r>
    <w:proofErr w:type="spellStart"/>
    <w:r>
      <w:rPr>
        <w:rFonts w:ascii="Times New Roman" w:hAnsi="Times New Roman" w:cs="Times New Roman"/>
        <w:sz w:val="18"/>
        <w:szCs w:val="20"/>
      </w:rPr>
      <w:t>Lt</w:t>
    </w:r>
    <w:proofErr w:type="spellEnd"/>
    <w:r>
      <w:rPr>
        <w:rFonts w:ascii="Times New Roman" w:hAnsi="Times New Roman" w:cs="Times New Roman"/>
        <w:sz w:val="18"/>
        <w:szCs w:val="20"/>
      </w:rPr>
      <w:t>. 09, Setor Leste, São Domingos-GO, CEP: 73.860-000</w:t>
    </w:r>
  </w:p>
  <w:p w:rsidR="007916EF" w:rsidRDefault="007916EF" w:rsidP="00334EF3">
    <w:pPr>
      <w:ind w:left="1418" w:right="-2"/>
      <w:jc w:val="center"/>
      <w:rPr>
        <w:rFonts w:ascii="Times New Roman" w:hAnsi="Times New Roman" w:cs="Times New Roman"/>
        <w:sz w:val="18"/>
        <w:szCs w:val="20"/>
      </w:rPr>
    </w:pPr>
    <w:r>
      <w:rPr>
        <w:rFonts w:ascii="Times New Roman" w:hAnsi="Times New Roman" w:cs="Times New Roman"/>
        <w:sz w:val="18"/>
        <w:szCs w:val="20"/>
      </w:rPr>
      <w:t>CNPJ: 02.908.122/0001-06, E-mail: saodomingoslegislativo@hotmail.com</w:t>
    </w:r>
  </w:p>
  <w:p w:rsidR="007916EF" w:rsidRDefault="007916EF" w:rsidP="00334EF3">
    <w:pPr>
      <w:ind w:left="1418" w:right="-2"/>
      <w:jc w:val="center"/>
      <w:rPr>
        <w:rFonts w:ascii="Times New Roman" w:hAnsi="Times New Roman" w:cs="Times New Roman"/>
        <w:sz w:val="18"/>
        <w:szCs w:val="20"/>
      </w:rPr>
    </w:pPr>
    <w:r>
      <w:rPr>
        <w:rFonts w:ascii="Times New Roman" w:hAnsi="Times New Roman" w:cs="Times New Roman"/>
        <w:sz w:val="18"/>
        <w:szCs w:val="20"/>
      </w:rPr>
      <w:t>www.saodomingos.go.leg.br</w:t>
    </w:r>
  </w:p>
  <w:p w:rsidR="007916EF" w:rsidRPr="00BA3731" w:rsidRDefault="007916EF">
    <w:pPr>
      <w:pStyle w:val="Cabealho"/>
      <w:rPr>
        <w:rFonts w:ascii="Times New Roman" w:hAnsi="Times New Roman" w:cs="Times New Roman"/>
      </w:rPr>
    </w:pPr>
  </w:p>
  <w:p w:rsidR="007916EF" w:rsidRPr="00BA3731" w:rsidRDefault="007916EF">
    <w:pPr>
      <w:pStyle w:val="Cabealho"/>
      <w:rPr>
        <w:rFonts w:ascii="Times New Roman" w:hAnsi="Times New Roman" w:cs="Times New Roman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E1BF8"/>
    <w:multiLevelType w:val="multilevel"/>
    <w:tmpl w:val="F2CAF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A4CC5"/>
    <w:rsid w:val="0000386B"/>
    <w:rsid w:val="00007267"/>
    <w:rsid w:val="00052185"/>
    <w:rsid w:val="0006061A"/>
    <w:rsid w:val="00066789"/>
    <w:rsid w:val="000929F1"/>
    <w:rsid w:val="000A4DF8"/>
    <w:rsid w:val="000A70C8"/>
    <w:rsid w:val="000B60A1"/>
    <w:rsid w:val="000B7797"/>
    <w:rsid w:val="000D1CF1"/>
    <w:rsid w:val="000E5FDA"/>
    <w:rsid w:val="000F1521"/>
    <w:rsid w:val="001167F6"/>
    <w:rsid w:val="00126FDB"/>
    <w:rsid w:val="00164E61"/>
    <w:rsid w:val="001734D9"/>
    <w:rsid w:val="00185FDE"/>
    <w:rsid w:val="001877F5"/>
    <w:rsid w:val="0018791A"/>
    <w:rsid w:val="001F21A8"/>
    <w:rsid w:val="00203B5E"/>
    <w:rsid w:val="00206518"/>
    <w:rsid w:val="0021483C"/>
    <w:rsid w:val="00222AEF"/>
    <w:rsid w:val="00224BFB"/>
    <w:rsid w:val="0022743C"/>
    <w:rsid w:val="00243087"/>
    <w:rsid w:val="00252FAF"/>
    <w:rsid w:val="00282DA0"/>
    <w:rsid w:val="00287144"/>
    <w:rsid w:val="00293160"/>
    <w:rsid w:val="0029674D"/>
    <w:rsid w:val="002B1B99"/>
    <w:rsid w:val="002C0C1A"/>
    <w:rsid w:val="002E1A84"/>
    <w:rsid w:val="002E331A"/>
    <w:rsid w:val="002E3D9D"/>
    <w:rsid w:val="00334EF3"/>
    <w:rsid w:val="00344804"/>
    <w:rsid w:val="00346FAB"/>
    <w:rsid w:val="00362DA7"/>
    <w:rsid w:val="003736F1"/>
    <w:rsid w:val="003D0D8E"/>
    <w:rsid w:val="00410150"/>
    <w:rsid w:val="0043499E"/>
    <w:rsid w:val="0044029C"/>
    <w:rsid w:val="00461D0E"/>
    <w:rsid w:val="0046719E"/>
    <w:rsid w:val="00471EFF"/>
    <w:rsid w:val="004775D5"/>
    <w:rsid w:val="00492139"/>
    <w:rsid w:val="00493160"/>
    <w:rsid w:val="00497336"/>
    <w:rsid w:val="004E6E24"/>
    <w:rsid w:val="004F1431"/>
    <w:rsid w:val="004F4C9D"/>
    <w:rsid w:val="00500037"/>
    <w:rsid w:val="00504FDB"/>
    <w:rsid w:val="00511698"/>
    <w:rsid w:val="00522D35"/>
    <w:rsid w:val="005245DD"/>
    <w:rsid w:val="00535C6E"/>
    <w:rsid w:val="00542DE6"/>
    <w:rsid w:val="00556D1E"/>
    <w:rsid w:val="005637AA"/>
    <w:rsid w:val="00572594"/>
    <w:rsid w:val="005750D8"/>
    <w:rsid w:val="005C0081"/>
    <w:rsid w:val="005D32B4"/>
    <w:rsid w:val="005E44FA"/>
    <w:rsid w:val="005F5D33"/>
    <w:rsid w:val="00636E60"/>
    <w:rsid w:val="0064494C"/>
    <w:rsid w:val="006A590B"/>
    <w:rsid w:val="006B4B90"/>
    <w:rsid w:val="006C0987"/>
    <w:rsid w:val="006D0395"/>
    <w:rsid w:val="006E796C"/>
    <w:rsid w:val="006F62B6"/>
    <w:rsid w:val="00706E97"/>
    <w:rsid w:val="007126BB"/>
    <w:rsid w:val="00743ED2"/>
    <w:rsid w:val="007718F4"/>
    <w:rsid w:val="00783620"/>
    <w:rsid w:val="00783D58"/>
    <w:rsid w:val="007916EF"/>
    <w:rsid w:val="007A3645"/>
    <w:rsid w:val="007A7BC2"/>
    <w:rsid w:val="007B28E4"/>
    <w:rsid w:val="007E731F"/>
    <w:rsid w:val="00802A77"/>
    <w:rsid w:val="00814B4E"/>
    <w:rsid w:val="0083635B"/>
    <w:rsid w:val="00851712"/>
    <w:rsid w:val="008539DF"/>
    <w:rsid w:val="00855229"/>
    <w:rsid w:val="00861B43"/>
    <w:rsid w:val="00862C5A"/>
    <w:rsid w:val="00896BCA"/>
    <w:rsid w:val="008D2270"/>
    <w:rsid w:val="008F3132"/>
    <w:rsid w:val="009010A9"/>
    <w:rsid w:val="0090167F"/>
    <w:rsid w:val="009023F8"/>
    <w:rsid w:val="00907495"/>
    <w:rsid w:val="009268A3"/>
    <w:rsid w:val="00926AD9"/>
    <w:rsid w:val="00970904"/>
    <w:rsid w:val="009800BF"/>
    <w:rsid w:val="009802A1"/>
    <w:rsid w:val="009A4C2F"/>
    <w:rsid w:val="009A6D88"/>
    <w:rsid w:val="009F4E1F"/>
    <w:rsid w:val="00A23254"/>
    <w:rsid w:val="00A47329"/>
    <w:rsid w:val="00A81D80"/>
    <w:rsid w:val="00A87365"/>
    <w:rsid w:val="00AA4CC5"/>
    <w:rsid w:val="00AD0125"/>
    <w:rsid w:val="00AE2E54"/>
    <w:rsid w:val="00AF3216"/>
    <w:rsid w:val="00AF6E6D"/>
    <w:rsid w:val="00B32E64"/>
    <w:rsid w:val="00B45409"/>
    <w:rsid w:val="00B5071C"/>
    <w:rsid w:val="00B50B0F"/>
    <w:rsid w:val="00B63A06"/>
    <w:rsid w:val="00B66B8E"/>
    <w:rsid w:val="00B87EF9"/>
    <w:rsid w:val="00B95311"/>
    <w:rsid w:val="00BA3731"/>
    <w:rsid w:val="00BC2FC7"/>
    <w:rsid w:val="00BF10F5"/>
    <w:rsid w:val="00BF17E2"/>
    <w:rsid w:val="00BF69E0"/>
    <w:rsid w:val="00C07DEA"/>
    <w:rsid w:val="00C57EE1"/>
    <w:rsid w:val="00C60CA8"/>
    <w:rsid w:val="00C80A07"/>
    <w:rsid w:val="00C85978"/>
    <w:rsid w:val="00C86976"/>
    <w:rsid w:val="00C94CF3"/>
    <w:rsid w:val="00CA46E0"/>
    <w:rsid w:val="00CA4B64"/>
    <w:rsid w:val="00CC0091"/>
    <w:rsid w:val="00CC30CF"/>
    <w:rsid w:val="00CD1F77"/>
    <w:rsid w:val="00CE712A"/>
    <w:rsid w:val="00CF6D88"/>
    <w:rsid w:val="00D159EE"/>
    <w:rsid w:val="00D26753"/>
    <w:rsid w:val="00D33C11"/>
    <w:rsid w:val="00D34EA0"/>
    <w:rsid w:val="00D63FD2"/>
    <w:rsid w:val="00D706F2"/>
    <w:rsid w:val="00D771C1"/>
    <w:rsid w:val="00D80955"/>
    <w:rsid w:val="00D83F30"/>
    <w:rsid w:val="00D95483"/>
    <w:rsid w:val="00DA07B9"/>
    <w:rsid w:val="00DA4E54"/>
    <w:rsid w:val="00DB45C4"/>
    <w:rsid w:val="00DB7CE5"/>
    <w:rsid w:val="00DC2970"/>
    <w:rsid w:val="00DC7088"/>
    <w:rsid w:val="00DF7537"/>
    <w:rsid w:val="00E0503E"/>
    <w:rsid w:val="00E6048B"/>
    <w:rsid w:val="00E64F7C"/>
    <w:rsid w:val="00E73D63"/>
    <w:rsid w:val="00E74784"/>
    <w:rsid w:val="00E817F1"/>
    <w:rsid w:val="00E92C0C"/>
    <w:rsid w:val="00EB188D"/>
    <w:rsid w:val="00EC15E0"/>
    <w:rsid w:val="00ED488B"/>
    <w:rsid w:val="00EE24DB"/>
    <w:rsid w:val="00F01F33"/>
    <w:rsid w:val="00F23385"/>
    <w:rsid w:val="00F26EAA"/>
    <w:rsid w:val="00F27E17"/>
    <w:rsid w:val="00F30D6A"/>
    <w:rsid w:val="00F3488A"/>
    <w:rsid w:val="00F43CF9"/>
    <w:rsid w:val="00F57460"/>
    <w:rsid w:val="00F666EC"/>
    <w:rsid w:val="00F73121"/>
    <w:rsid w:val="00F8059A"/>
    <w:rsid w:val="00F9694F"/>
    <w:rsid w:val="00FC1FA6"/>
    <w:rsid w:val="00FD3697"/>
    <w:rsid w:val="00FE0F6A"/>
    <w:rsid w:val="00FF45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4CC5"/>
  </w:style>
  <w:style w:type="paragraph" w:styleId="Ttulo3">
    <w:name w:val="heading 3"/>
    <w:basedOn w:val="Normal"/>
    <w:link w:val="Ttulo3Char"/>
    <w:uiPriority w:val="9"/>
    <w:qFormat/>
    <w:rsid w:val="00500037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rsid w:val="00BA3731"/>
    <w:pPr>
      <w:ind w:left="4500"/>
      <w:jc w:val="both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BA3731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3">
    <w:name w:val="Body Text Indent 3"/>
    <w:basedOn w:val="Normal"/>
    <w:link w:val="Recuodecorpodetexto3Char"/>
    <w:rsid w:val="00BA3731"/>
    <w:pPr>
      <w:ind w:firstLine="144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3Char">
    <w:name w:val="Recuo de corpo de texto 3 Char"/>
    <w:basedOn w:val="Fontepargpadro"/>
    <w:link w:val="Recuodecorpodetexto3"/>
    <w:rsid w:val="00BA3731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BA373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A3731"/>
  </w:style>
  <w:style w:type="paragraph" w:styleId="Rodap">
    <w:name w:val="footer"/>
    <w:basedOn w:val="Normal"/>
    <w:link w:val="RodapChar"/>
    <w:uiPriority w:val="99"/>
    <w:unhideWhenUsed/>
    <w:rsid w:val="00BA373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A3731"/>
  </w:style>
  <w:style w:type="paragraph" w:styleId="Textodebalo">
    <w:name w:val="Balloon Text"/>
    <w:basedOn w:val="Normal"/>
    <w:link w:val="TextodebaloChar"/>
    <w:uiPriority w:val="99"/>
    <w:semiHidden/>
    <w:unhideWhenUsed/>
    <w:rsid w:val="00BA373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A3731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4E6E2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CD1F7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500037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50003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741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01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21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134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Yuster</dc:creator>
  <cp:lastModifiedBy>M1</cp:lastModifiedBy>
  <cp:revision>9</cp:revision>
  <cp:lastPrinted>2025-09-12T11:43:00Z</cp:lastPrinted>
  <dcterms:created xsi:type="dcterms:W3CDTF">2025-09-18T11:31:00Z</dcterms:created>
  <dcterms:modified xsi:type="dcterms:W3CDTF">2025-10-29T13:08:00Z</dcterms:modified>
</cp:coreProperties>
</file>